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B" w:rsidRPr="007A7D89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7A7D89"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-137160</wp:posOffset>
            </wp:positionV>
            <wp:extent cx="6532880" cy="1295400"/>
            <wp:effectExtent l="1905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3B" w:rsidRPr="007A7D89" w:rsidRDefault="00A3623D" w:rsidP="0010113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2015</w:t>
      </w:r>
      <w:r w:rsidR="0010113B" w:rsidRPr="007A7D89">
        <w:rPr>
          <w:rFonts w:asciiTheme="minorHAnsi" w:hAnsiTheme="minorHAnsi" w:cstheme="minorHAnsi"/>
          <w:b/>
          <w:sz w:val="20"/>
          <w:szCs w:val="20"/>
        </w:rPr>
        <w:t xml:space="preserve"> Individual Tax Return Checklist</w:t>
      </w:r>
    </w:p>
    <w:p w:rsidR="0010113B" w:rsidRPr="007A7D89" w:rsidRDefault="0010113B" w:rsidP="0010113B">
      <w:pPr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Name:</w:t>
      </w:r>
    </w:p>
    <w:p w:rsidR="005E5CE3" w:rsidRDefault="005E5CE3" w:rsidP="0010113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Date of Birth: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Tax File Number: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ABN: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Postal Address: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Residential Address: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Mobile: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Email: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Occupation:</w:t>
      </w:r>
    </w:p>
    <w:p w:rsidR="0010113B" w:rsidRPr="007A7D89" w:rsidRDefault="0010113B" w:rsidP="0010113B">
      <w:pPr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10113B">
      <w:pPr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All tax returns lodged through a tax agent must be directly banked into your bank account. Please provide the details of the account you want the refund banked into.</w:t>
      </w:r>
    </w:p>
    <w:p w:rsidR="00FE3C1E" w:rsidRPr="007A7D89" w:rsidRDefault="00FE3C1E" w:rsidP="0010113B">
      <w:pPr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BSB: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A/C Number:</w:t>
      </w:r>
    </w:p>
    <w:p w:rsidR="0010113B" w:rsidRPr="00FE3C1E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A/C Name:</w:t>
      </w:r>
    </w:p>
    <w:p w:rsidR="0010113B" w:rsidRPr="007A7D89" w:rsidRDefault="0010113B" w:rsidP="0010113B">
      <w:pPr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10113B">
      <w:pPr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b/>
          <w:sz w:val="20"/>
          <w:szCs w:val="20"/>
        </w:rPr>
        <w:t>Income</w:t>
      </w:r>
      <w:r w:rsidRPr="007A7D89">
        <w:rPr>
          <w:rFonts w:asciiTheme="minorHAnsi" w:hAnsiTheme="minorHAnsi" w:cstheme="minorHAnsi"/>
          <w:sz w:val="20"/>
          <w:szCs w:val="20"/>
        </w:rPr>
        <w:t>:</w:t>
      </w:r>
    </w:p>
    <w:p w:rsidR="0010113B" w:rsidRPr="007A7D89" w:rsidRDefault="0010113B" w:rsidP="0010113B">
      <w:pPr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Salary or Wages 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Provide copies of all PAYG Summaries or write name of Employer, ABN of Employer, Gross Payments and tax </w:t>
      </w:r>
      <w:proofErr w:type="gramStart"/>
      <w:r w:rsidRPr="007A7D89">
        <w:rPr>
          <w:rFonts w:asciiTheme="minorHAnsi" w:hAnsiTheme="minorHAnsi" w:cstheme="minorHAnsi"/>
          <w:sz w:val="20"/>
          <w:szCs w:val="20"/>
        </w:rPr>
        <w:t>withheld</w:t>
      </w:r>
      <w:proofErr w:type="gramEnd"/>
      <w:r w:rsidRPr="007A7D89">
        <w:rPr>
          <w:rFonts w:asciiTheme="minorHAnsi" w:hAnsiTheme="minorHAnsi" w:cstheme="minorHAnsi"/>
          <w:sz w:val="20"/>
          <w:szCs w:val="20"/>
        </w:rPr>
        <w:t>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Allowances, Earnings, Tips, Directors Fees.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details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Employer Lump Sum &amp; Termination Payment</w:t>
      </w:r>
    </w:p>
    <w:p w:rsidR="0010113B" w:rsidRPr="007A7D89" w:rsidRDefault="0010113B" w:rsidP="00E024AB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ETP Statement or write details</w:t>
      </w:r>
    </w:p>
    <w:p w:rsidR="00E024AB" w:rsidRPr="007A7D89" w:rsidRDefault="00E024A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E024AB" w:rsidRDefault="00E024A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Australian Government Allowances &amp; Payments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Details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Australian Government Pensions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lastRenderedPageBreak/>
        <w:t>Provide Details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Australian Annuities &amp; Super Income Streams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Details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Australian Superannuation Lump Sum Payments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Details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Interest Income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details of the financial institution, amounts received and any amounts withheld.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Dividend Income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Provide copies of the dividend statements or a summary of dividends received including </w:t>
      </w:r>
      <w:proofErr w:type="spellStart"/>
      <w:r w:rsidRPr="007A7D89">
        <w:rPr>
          <w:rFonts w:asciiTheme="minorHAnsi" w:hAnsiTheme="minorHAnsi" w:cstheme="minorHAnsi"/>
          <w:sz w:val="20"/>
          <w:szCs w:val="20"/>
        </w:rPr>
        <w:t>unfranked</w:t>
      </w:r>
      <w:proofErr w:type="spellEnd"/>
      <w:r w:rsidRPr="007A7D89">
        <w:rPr>
          <w:rFonts w:asciiTheme="minorHAnsi" w:hAnsiTheme="minorHAnsi" w:cstheme="minorHAnsi"/>
          <w:sz w:val="20"/>
          <w:szCs w:val="20"/>
        </w:rPr>
        <w:t>, fully franked and imputed credit amounts.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Employee Share schemes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statement issued by your employer &amp; ATO for shares/rights received as part of your   employment.</w:t>
      </w:r>
    </w:p>
    <w:p w:rsidR="00E024AB" w:rsidRPr="007A7D89" w:rsidRDefault="00E024A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Distributions from Trusts and / or Partnerships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annual taxation summaries provided by the fund manager, or distribution statements/ share of profit statements from trusts and partnerships.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Net Income/loss from business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you operated a business as a sole trader during the year provide all details of income &amp; expenses, address, business name, address, ABN and type of business.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FE3C1E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Capital Gains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Did you sell any assets such as shares or property which were acquired after 20 September 1985? </w:t>
      </w:r>
      <w:proofErr w:type="gramStart"/>
      <w:r w:rsidRPr="007A7D89">
        <w:rPr>
          <w:rFonts w:asciiTheme="minorHAnsi" w:hAnsiTheme="minorHAnsi" w:cstheme="minorHAnsi"/>
          <w:sz w:val="20"/>
          <w:szCs w:val="20"/>
        </w:rPr>
        <w:t>If you did please provide documents or information relating to the purchase cost and date and sale proceeds and date.</w:t>
      </w:r>
      <w:proofErr w:type="gramEnd"/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Foreign Income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details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Rental Properties</w:t>
      </w:r>
    </w:p>
    <w:p w:rsidR="0010113B" w:rsidRPr="007A7D89" w:rsidRDefault="0010113B" w:rsidP="00E024AB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Please provide details of all income and expenditure, including interest on loans.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Please provide details of the address of the property. If the property was purchased during the year provide the purchase contract and settlement statement.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Any other income</w:t>
      </w:r>
    </w:p>
    <w:p w:rsidR="0010113B" w:rsidRPr="007A7D89" w:rsidRDefault="0010113B" w:rsidP="00E024AB">
      <w:pPr>
        <w:pStyle w:val="NoSpacing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Provide details</w:t>
      </w:r>
    </w:p>
    <w:p w:rsidR="00E024AB" w:rsidRPr="007A7D89" w:rsidRDefault="00E024AB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E024AB" w:rsidRPr="007A7D89" w:rsidRDefault="00E024AB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E024AB" w:rsidRPr="007A7D89" w:rsidRDefault="00E024AB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E024AB" w:rsidRPr="007A7D89" w:rsidRDefault="00E024AB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E024AB" w:rsidRPr="007A7D89" w:rsidRDefault="00E024AB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10113B" w:rsidRPr="007A7D89" w:rsidRDefault="0010113B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7A7D89">
        <w:rPr>
          <w:rFonts w:asciiTheme="minorHAnsi" w:hAnsiTheme="minorHAnsi" w:cstheme="minorHAnsi"/>
          <w:b/>
          <w:sz w:val="20"/>
          <w:szCs w:val="20"/>
        </w:rPr>
        <w:t>Deductions</w:t>
      </w:r>
      <w:r w:rsidR="00E024AB" w:rsidRPr="007A7D89">
        <w:rPr>
          <w:rFonts w:asciiTheme="minorHAnsi" w:hAnsiTheme="minorHAnsi" w:cstheme="minorHAnsi"/>
          <w:b/>
          <w:sz w:val="20"/>
          <w:szCs w:val="20"/>
        </w:rPr>
        <w:t>: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Motor Vehicle Expenses</w:t>
      </w:r>
    </w:p>
    <w:p w:rsidR="00FE3C1E" w:rsidRPr="00FE3C1E" w:rsidRDefault="00FE3C1E" w:rsidP="00FE3C1E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you used you own car for business please provide the make, model and engine capacity of the</w:t>
      </w:r>
    </w:p>
    <w:p w:rsidR="0010113B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Vehicle as well as;</w:t>
      </w:r>
    </w:p>
    <w:p w:rsidR="00FE3C1E" w:rsidRPr="007A7D89" w:rsidRDefault="00FE3C1E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7A7D89">
        <w:rPr>
          <w:rFonts w:asciiTheme="minorHAnsi" w:hAnsiTheme="minorHAnsi" w:cstheme="minorHAnsi"/>
          <w:b/>
          <w:sz w:val="20"/>
          <w:szCs w:val="20"/>
        </w:rPr>
        <w:t>Log Book Method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Percentage business/work use per log book calculation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Details of all vehicle expenses during the year</w:t>
      </w:r>
    </w:p>
    <w:p w:rsidR="0010113B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Details of vehicles purchased or sold during the year.</w:t>
      </w:r>
    </w:p>
    <w:p w:rsidR="00FE3C1E" w:rsidRPr="007A7D89" w:rsidRDefault="00FE3C1E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7A7D89">
        <w:rPr>
          <w:rFonts w:asciiTheme="minorHAnsi" w:hAnsiTheme="minorHAnsi" w:cstheme="minorHAnsi"/>
          <w:b/>
          <w:sz w:val="20"/>
          <w:szCs w:val="20"/>
        </w:rPr>
        <w:t xml:space="preserve">Cents per </w:t>
      </w:r>
      <w:r w:rsidR="00E024AB" w:rsidRPr="007A7D89">
        <w:rPr>
          <w:rFonts w:asciiTheme="minorHAnsi" w:hAnsiTheme="minorHAnsi" w:cstheme="minorHAnsi"/>
          <w:b/>
          <w:sz w:val="20"/>
          <w:szCs w:val="20"/>
        </w:rPr>
        <w:t>Kilometer</w:t>
      </w:r>
      <w:r w:rsidRPr="007A7D89">
        <w:rPr>
          <w:rFonts w:asciiTheme="minorHAnsi" w:hAnsiTheme="minorHAnsi" w:cstheme="minorHAnsi"/>
          <w:b/>
          <w:sz w:val="20"/>
          <w:szCs w:val="20"/>
        </w:rPr>
        <w:t xml:space="preserve"> Method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Work / business related </w:t>
      </w:r>
      <w:r w:rsidR="00E024AB" w:rsidRPr="007A7D89">
        <w:rPr>
          <w:rFonts w:asciiTheme="minorHAnsi" w:hAnsiTheme="minorHAnsi" w:cstheme="minorHAnsi"/>
          <w:sz w:val="20"/>
          <w:szCs w:val="20"/>
        </w:rPr>
        <w:t>kilometers</w:t>
      </w:r>
      <w:r w:rsidRPr="007A7D89">
        <w:rPr>
          <w:rFonts w:asciiTheme="minorHAnsi" w:hAnsiTheme="minorHAnsi" w:cstheme="minorHAnsi"/>
          <w:sz w:val="20"/>
          <w:szCs w:val="20"/>
        </w:rPr>
        <w:t xml:space="preserve"> travelled: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Engine Size of Car (</w:t>
      </w:r>
      <w:proofErr w:type="spellStart"/>
      <w:r w:rsidRPr="007A7D89">
        <w:rPr>
          <w:rFonts w:asciiTheme="minorHAnsi" w:hAnsiTheme="minorHAnsi" w:cstheme="minorHAnsi"/>
          <w:sz w:val="20"/>
          <w:szCs w:val="20"/>
        </w:rPr>
        <w:t>Litres</w:t>
      </w:r>
      <w:proofErr w:type="spellEnd"/>
      <w:r w:rsidRPr="007A7D89">
        <w:rPr>
          <w:rFonts w:asciiTheme="minorHAnsi" w:hAnsiTheme="minorHAnsi" w:cstheme="minorHAnsi"/>
          <w:sz w:val="20"/>
          <w:szCs w:val="20"/>
        </w:rPr>
        <w:t>)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Work Related Travel Expenses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Domestic Travel if you receive a travel allowance please </w:t>
      </w:r>
      <w:proofErr w:type="gramStart"/>
      <w:r w:rsidRPr="007A7D89">
        <w:rPr>
          <w:rFonts w:asciiTheme="minorHAnsi" w:hAnsiTheme="minorHAnsi" w:cstheme="minorHAnsi"/>
          <w:sz w:val="20"/>
          <w:szCs w:val="20"/>
        </w:rPr>
        <w:t>provide</w:t>
      </w:r>
      <w:proofErr w:type="gramEnd"/>
      <w:r w:rsidRPr="007A7D89">
        <w:rPr>
          <w:rFonts w:asciiTheme="minorHAnsi" w:hAnsiTheme="minorHAnsi" w:cstheme="minorHAnsi"/>
          <w:sz w:val="20"/>
          <w:szCs w:val="20"/>
        </w:rPr>
        <w:t xml:space="preserve"> details of nights and locations you are away. If you don’t receive an allowance all claims must be substantiated.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Overseas Travel – Ensure travel records are kept for six nights or more.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Work Uniform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Please provide details of work uniforms and if they are compulsory or not, Occupation specific clothing, Protective Clothing and Laundry expenses.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Self Education Expenses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Provide Details of expenses related to courses taken at educational institutions and how it relates to your employment. Expenses include course fees, books, stationery </w:t>
      </w:r>
      <w:proofErr w:type="gramStart"/>
      <w:r w:rsidRPr="007A7D89">
        <w:rPr>
          <w:rFonts w:asciiTheme="minorHAnsi" w:hAnsiTheme="minorHAnsi" w:cstheme="minorHAnsi"/>
          <w:sz w:val="20"/>
          <w:szCs w:val="20"/>
        </w:rPr>
        <w:t xml:space="preserve">travel  </w:t>
      </w:r>
      <w:proofErr w:type="spellStart"/>
      <w:r w:rsidRPr="007A7D89">
        <w:rPr>
          <w:rFonts w:asciiTheme="minorHAnsi" w:hAnsiTheme="minorHAnsi" w:cstheme="minorHAnsi"/>
          <w:sz w:val="20"/>
          <w:szCs w:val="20"/>
        </w:rPr>
        <w:t>ect</w:t>
      </w:r>
      <w:proofErr w:type="spellEnd"/>
      <w:proofErr w:type="gramEnd"/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Other work related deductions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7A7D89">
        <w:rPr>
          <w:rFonts w:asciiTheme="minorHAnsi" w:hAnsiTheme="minorHAnsi" w:cstheme="minorHAnsi"/>
          <w:sz w:val="20"/>
          <w:szCs w:val="20"/>
        </w:rPr>
        <w:t>Including Stationery, Journals, Subscriptions, Seminars, Computer, Software, Internet, Union Fees, Memberships, Home Office, Telephone, Tools &amp; Equipment, Materials, Depreciation Assets, Any other costs relating to your employment.</w:t>
      </w:r>
      <w:proofErr w:type="gramEnd"/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Other Expenses 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Including Donations, Interest &amp; Dividend Deductions, Tax Agent Fees, Income Protection Insurance, Any other expenses not listed above.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Personal Superannuation Contributions</w:t>
      </w:r>
    </w:p>
    <w:p w:rsidR="0010113B" w:rsidRDefault="00E024A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</w:t>
      </w:r>
      <w:r w:rsidR="0010113B" w:rsidRPr="007A7D89">
        <w:rPr>
          <w:rFonts w:asciiTheme="minorHAnsi" w:hAnsiTheme="minorHAnsi" w:cstheme="minorHAnsi"/>
          <w:sz w:val="20"/>
          <w:szCs w:val="20"/>
        </w:rPr>
        <w:t>f you made personal superannuation contributions that you intend to claim as a tax deduction, you need to advise your superfund and provide a copy of the notice. You can only claim your contributions if less than 10% of your total income comes from employment.</w:t>
      </w:r>
    </w:p>
    <w:p w:rsidR="00FE3C1E" w:rsidRPr="007A7D89" w:rsidRDefault="00FE3C1E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Name of Fund</w:t>
      </w:r>
      <w:r w:rsidR="00FE3C1E" w:rsidRPr="00FE3C1E">
        <w:rPr>
          <w:rFonts w:asciiTheme="minorHAnsi" w:hAnsiTheme="minorHAnsi" w:cstheme="minorHAnsi"/>
          <w:b/>
          <w:sz w:val="20"/>
          <w:szCs w:val="20"/>
        </w:rPr>
        <w:t>:</w:t>
      </w:r>
    </w:p>
    <w:p w:rsidR="0010113B" w:rsidRPr="00FE3C1E" w:rsidRDefault="0010113B" w:rsidP="00E024AB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Fund ABN</w:t>
      </w:r>
      <w:r w:rsidR="00FE3C1E" w:rsidRPr="00FE3C1E">
        <w:rPr>
          <w:rFonts w:asciiTheme="minorHAnsi" w:hAnsiTheme="minorHAnsi" w:cstheme="minorHAnsi"/>
          <w:b/>
          <w:sz w:val="20"/>
          <w:szCs w:val="20"/>
        </w:rPr>
        <w:t>:</w:t>
      </w:r>
    </w:p>
    <w:p w:rsidR="0010113B" w:rsidRPr="00FE3C1E" w:rsidRDefault="0010113B" w:rsidP="00E024AB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Member Account Number</w:t>
      </w:r>
      <w:r w:rsidR="00FE3C1E" w:rsidRPr="00FE3C1E">
        <w:rPr>
          <w:rFonts w:asciiTheme="minorHAnsi" w:hAnsiTheme="minorHAnsi" w:cstheme="minorHAnsi"/>
          <w:b/>
          <w:sz w:val="20"/>
          <w:szCs w:val="20"/>
        </w:rPr>
        <w:t>:</w:t>
      </w:r>
    </w:p>
    <w:p w:rsidR="007A7D89" w:rsidRPr="00FE3C1E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Amount ($) Contributed</w:t>
      </w:r>
      <w:r w:rsidR="00FE3C1E" w:rsidRPr="00FE3C1E">
        <w:rPr>
          <w:rFonts w:asciiTheme="minorHAnsi" w:hAnsiTheme="minorHAnsi" w:cstheme="minorHAnsi"/>
          <w:b/>
          <w:sz w:val="20"/>
          <w:szCs w:val="20"/>
        </w:rPr>
        <w:t>:</w:t>
      </w:r>
    </w:p>
    <w:p w:rsidR="007A7D89" w:rsidRPr="007A7D89" w:rsidRDefault="007A7D89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7A7D89" w:rsidRDefault="007A7D89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7A7D89" w:rsidRDefault="007A7D89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7A7D89" w:rsidRDefault="007A7D89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7A7D89" w:rsidRDefault="007A7D89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7A7D89" w:rsidRDefault="007A7D89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:rsidR="0010113B" w:rsidRPr="007A7D89" w:rsidRDefault="0010113B" w:rsidP="00E024AB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7A7D89">
        <w:rPr>
          <w:rFonts w:asciiTheme="minorHAnsi" w:hAnsiTheme="minorHAnsi" w:cstheme="minorHAnsi"/>
          <w:b/>
          <w:sz w:val="20"/>
          <w:szCs w:val="20"/>
        </w:rPr>
        <w:t>Tax Offsets/Rebates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Dependent Spouse born on or before 30 June 1952? 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yes provide date of birth and taxable income.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Did you live in a remote area or serve overseas with the </w:t>
      </w:r>
      <w:proofErr w:type="spellStart"/>
      <w:r w:rsidRPr="00FE3C1E">
        <w:rPr>
          <w:rFonts w:asciiTheme="minorHAnsi" w:hAnsiTheme="minorHAnsi" w:cstheme="minorHAnsi"/>
          <w:b/>
          <w:sz w:val="20"/>
          <w:szCs w:val="20"/>
        </w:rPr>
        <w:t>Defence</w:t>
      </w:r>
      <w:proofErr w:type="spellEnd"/>
      <w:r w:rsidRPr="00FE3C1E">
        <w:rPr>
          <w:rFonts w:asciiTheme="minorHAnsi" w:hAnsiTheme="minorHAnsi" w:cstheme="minorHAnsi"/>
          <w:b/>
          <w:sz w:val="20"/>
          <w:szCs w:val="20"/>
        </w:rPr>
        <w:t xml:space="preserve"> Forces? 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yes provide details of the location and period you were there.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024AB" w:rsidRPr="007A7D89" w:rsidRDefault="00E024A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Have paid more than $2,120 in out of pocket medical expenses?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yes provide the total amounts and details below. Includes payments you have made for your spouse and dependent children.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10113B" w:rsidP="007A7D89">
      <w:pPr>
        <w:pStyle w:val="NoSpacing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7A7D89">
        <w:rPr>
          <w:rFonts w:asciiTheme="minorHAnsi" w:hAnsiTheme="minorHAnsi" w:cstheme="minorHAnsi"/>
          <w:b/>
          <w:sz w:val="20"/>
          <w:szCs w:val="20"/>
        </w:rPr>
        <w:t>Other Information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Are you entitled to Medicare Levy exemption or reduction in 2013? 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yes provide details.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Private Health Insurance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Were you and all your dependents covered by the appropriate level of private health Insurance cover? 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yes please provide the private health insurance statement.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Did you become or cease to become an Australian resident during the year? </w:t>
      </w:r>
    </w:p>
    <w:p w:rsidR="0010113B" w:rsidRPr="007A7D89" w:rsidRDefault="0010113B" w:rsidP="00E024A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 xml:space="preserve">If yes provide the date this happened. 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Did you have a spouse for the full financial year? If I am not doing your Spouse’s return please provide the following;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Did you have a spouse for the full financial year?</w:t>
      </w:r>
      <w:r w:rsidR="00FE3C1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7A7D89">
        <w:rPr>
          <w:rFonts w:asciiTheme="minorHAnsi" w:hAnsiTheme="minorHAnsi" w:cstheme="minorHAnsi"/>
          <w:sz w:val="20"/>
          <w:szCs w:val="20"/>
        </w:rPr>
        <w:t>If not a full year for what period?</w:t>
      </w:r>
      <w:proofErr w:type="gramEnd"/>
    </w:p>
    <w:p w:rsidR="00FE3C1E" w:rsidRPr="007A7D89" w:rsidRDefault="00FE3C1E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Spouse name:</w:t>
      </w:r>
    </w:p>
    <w:p w:rsidR="0010113B" w:rsidRPr="00FE3C1E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Spouse Date of Birth:</w:t>
      </w:r>
    </w:p>
    <w:p w:rsidR="0010113B" w:rsidRPr="00FE3C1E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Number of Dependent Children:</w:t>
      </w:r>
    </w:p>
    <w:p w:rsidR="0010113B" w:rsidRPr="00FE3C1E" w:rsidRDefault="00A3623D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Spouse Taxable Income for 2015</w:t>
      </w:r>
      <w:r w:rsidR="0010113B" w:rsidRPr="00FE3C1E">
        <w:rPr>
          <w:rFonts w:asciiTheme="minorHAnsi" w:hAnsiTheme="minorHAnsi" w:cstheme="minorHAnsi"/>
          <w:b/>
          <w:sz w:val="20"/>
          <w:szCs w:val="20"/>
        </w:rPr>
        <w:t xml:space="preserve"> Year:</w:t>
      </w:r>
    </w:p>
    <w:p w:rsidR="0010113B" w:rsidRPr="00FE3C1E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Spouse report</w:t>
      </w:r>
      <w:r w:rsidR="00A3623D">
        <w:rPr>
          <w:rFonts w:asciiTheme="minorHAnsi" w:hAnsiTheme="minorHAnsi" w:cstheme="minorHAnsi"/>
          <w:b/>
          <w:sz w:val="20"/>
          <w:szCs w:val="20"/>
        </w:rPr>
        <w:t>able fringe benefit for the 2015</w:t>
      </w:r>
      <w:r w:rsidRPr="00FE3C1E">
        <w:rPr>
          <w:rFonts w:asciiTheme="minorHAnsi" w:hAnsiTheme="minorHAnsi" w:cstheme="minorHAnsi"/>
          <w:b/>
          <w:sz w:val="20"/>
          <w:szCs w:val="20"/>
        </w:rPr>
        <w:t xml:space="preserve"> year:</w:t>
      </w:r>
    </w:p>
    <w:p w:rsidR="0010113B" w:rsidRPr="00FE3C1E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Spouse </w:t>
      </w:r>
      <w:proofErr w:type="spellStart"/>
      <w:r w:rsidRPr="00FE3C1E">
        <w:rPr>
          <w:rFonts w:asciiTheme="minorHAnsi" w:hAnsiTheme="minorHAnsi" w:cstheme="minorHAnsi"/>
          <w:b/>
          <w:sz w:val="20"/>
          <w:szCs w:val="20"/>
        </w:rPr>
        <w:t>Cent</w:t>
      </w:r>
      <w:r w:rsidR="007A7D89" w:rsidRPr="00FE3C1E">
        <w:rPr>
          <w:rFonts w:asciiTheme="minorHAnsi" w:hAnsiTheme="minorHAnsi" w:cstheme="minorHAnsi"/>
          <w:b/>
          <w:sz w:val="20"/>
          <w:szCs w:val="20"/>
        </w:rPr>
        <w:t>relink</w:t>
      </w:r>
      <w:proofErr w:type="spellEnd"/>
      <w:r w:rsidR="007A7D89" w:rsidRPr="00FE3C1E">
        <w:rPr>
          <w:rFonts w:asciiTheme="minorHAnsi" w:hAnsiTheme="minorHAnsi" w:cstheme="minorHAnsi"/>
          <w:b/>
          <w:sz w:val="20"/>
          <w:szCs w:val="20"/>
        </w:rPr>
        <w:t xml:space="preserve"> benefits received if any</w:t>
      </w:r>
      <w:r w:rsidRPr="00FE3C1E">
        <w:rPr>
          <w:rFonts w:asciiTheme="minorHAnsi" w:hAnsiTheme="minorHAnsi" w:cstheme="minorHAnsi"/>
          <w:b/>
          <w:sz w:val="20"/>
          <w:szCs w:val="20"/>
        </w:rPr>
        <w:t>:</w:t>
      </w:r>
    </w:p>
    <w:p w:rsidR="0010113B" w:rsidRPr="00FE3C1E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Spous</w:t>
      </w:r>
      <w:r w:rsidR="00A3623D">
        <w:rPr>
          <w:rFonts w:asciiTheme="minorHAnsi" w:hAnsiTheme="minorHAnsi" w:cstheme="minorHAnsi"/>
          <w:b/>
          <w:sz w:val="20"/>
          <w:szCs w:val="20"/>
        </w:rPr>
        <w:t>e net investment losses for 2015</w:t>
      </w:r>
      <w:r w:rsidRPr="00FE3C1E">
        <w:rPr>
          <w:rFonts w:asciiTheme="minorHAnsi" w:hAnsiTheme="minorHAnsi" w:cstheme="minorHAnsi"/>
          <w:b/>
          <w:sz w:val="20"/>
          <w:szCs w:val="20"/>
        </w:rPr>
        <w:t xml:space="preserve"> year:</w:t>
      </w:r>
    </w:p>
    <w:p w:rsidR="0010113B" w:rsidRDefault="0010113B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 xml:space="preserve">Spouse reportable super </w:t>
      </w:r>
      <w:r w:rsidR="00A3623D">
        <w:rPr>
          <w:rFonts w:asciiTheme="minorHAnsi" w:hAnsiTheme="minorHAnsi" w:cstheme="minorHAnsi"/>
          <w:b/>
          <w:sz w:val="20"/>
          <w:szCs w:val="20"/>
        </w:rPr>
        <w:t>contributions for 2015</w:t>
      </w:r>
      <w:r w:rsidRPr="00FE3C1E">
        <w:rPr>
          <w:rFonts w:asciiTheme="minorHAnsi" w:hAnsiTheme="minorHAnsi" w:cstheme="minorHAnsi"/>
          <w:b/>
          <w:sz w:val="20"/>
          <w:szCs w:val="20"/>
        </w:rPr>
        <w:t xml:space="preserve"> year:</w:t>
      </w:r>
    </w:p>
    <w:p w:rsidR="00FE3C1E" w:rsidRPr="00FE3C1E" w:rsidRDefault="00FE3C1E" w:rsidP="007A7D89">
      <w:pPr>
        <w:pStyle w:val="NoSpacing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FE3C1E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E3C1E">
        <w:rPr>
          <w:rFonts w:asciiTheme="minorHAnsi" w:hAnsiTheme="minorHAnsi" w:cstheme="minorHAnsi"/>
          <w:b/>
          <w:sz w:val="20"/>
          <w:szCs w:val="20"/>
        </w:rPr>
        <w:t>Hecs</w:t>
      </w:r>
      <w:proofErr w:type="spellEnd"/>
      <w:r w:rsidRPr="00FE3C1E">
        <w:rPr>
          <w:rFonts w:asciiTheme="minorHAnsi" w:hAnsiTheme="minorHAnsi" w:cstheme="minorHAnsi"/>
          <w:b/>
          <w:sz w:val="20"/>
          <w:szCs w:val="20"/>
        </w:rPr>
        <w:t xml:space="preserve">/Help debt.  </w:t>
      </w:r>
    </w:p>
    <w:p w:rsidR="0010113B" w:rsidRPr="007A7D89" w:rsidRDefault="0010113B" w:rsidP="00FE3C1E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If you have a debt</w:t>
      </w:r>
      <w:r w:rsidR="007A7D89">
        <w:rPr>
          <w:rFonts w:asciiTheme="minorHAnsi" w:hAnsiTheme="minorHAnsi" w:cstheme="minorHAnsi"/>
          <w:sz w:val="20"/>
          <w:szCs w:val="20"/>
        </w:rPr>
        <w:t>,</w:t>
      </w:r>
      <w:r w:rsidRPr="007A7D89">
        <w:rPr>
          <w:rFonts w:asciiTheme="minorHAnsi" w:hAnsiTheme="minorHAnsi" w:cstheme="minorHAnsi"/>
          <w:sz w:val="20"/>
          <w:szCs w:val="20"/>
        </w:rPr>
        <w:t xml:space="preserve"> provide the balance owing.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7A7D89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Child Suppo</w:t>
      </w:r>
      <w:r w:rsidR="007A7D89" w:rsidRPr="00FE3C1E">
        <w:rPr>
          <w:rFonts w:asciiTheme="minorHAnsi" w:hAnsiTheme="minorHAnsi" w:cstheme="minorHAnsi"/>
          <w:b/>
          <w:sz w:val="20"/>
          <w:szCs w:val="20"/>
        </w:rPr>
        <w:t>rt</w:t>
      </w:r>
    </w:p>
    <w:p w:rsidR="0010113B" w:rsidRPr="007A7D89" w:rsidRDefault="0010113B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Have you paid or received child support during the year? If so provide the amount paid and or received.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FE3C1E" w:rsidRDefault="007A7D89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Family Tax Benefit (FTB)</w:t>
      </w:r>
    </w:p>
    <w:p w:rsidR="0010113B" w:rsidRDefault="0010113B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7A7D89">
        <w:rPr>
          <w:rFonts w:asciiTheme="minorHAnsi" w:hAnsiTheme="minorHAnsi" w:cstheme="minorHAnsi"/>
          <w:sz w:val="20"/>
          <w:szCs w:val="20"/>
        </w:rPr>
        <w:t>Did you or you</w:t>
      </w:r>
      <w:r w:rsidR="00A3623D">
        <w:rPr>
          <w:rFonts w:asciiTheme="minorHAnsi" w:hAnsiTheme="minorHAnsi" w:cstheme="minorHAnsi"/>
          <w:sz w:val="20"/>
          <w:szCs w:val="20"/>
        </w:rPr>
        <w:t>r spouse receive FTB in the 2015</w:t>
      </w:r>
      <w:r w:rsidRPr="007A7D89">
        <w:rPr>
          <w:rFonts w:asciiTheme="minorHAnsi" w:hAnsiTheme="minorHAnsi" w:cstheme="minorHAnsi"/>
          <w:sz w:val="20"/>
          <w:szCs w:val="20"/>
        </w:rPr>
        <w:t xml:space="preserve"> year?</w:t>
      </w:r>
    </w:p>
    <w:p w:rsidR="00FE3C1E" w:rsidRDefault="00FE3C1E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FE3C1E" w:rsidRDefault="00FE3C1E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FE3C1E" w:rsidRDefault="00FE3C1E" w:rsidP="007A7D89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7A7D8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FE3C1E" w:rsidRDefault="0010113B" w:rsidP="00E024A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FE3C1E">
        <w:rPr>
          <w:rFonts w:asciiTheme="minorHAnsi" w:hAnsiTheme="minorHAnsi" w:cstheme="minorHAnsi"/>
          <w:b/>
          <w:sz w:val="20"/>
          <w:szCs w:val="20"/>
        </w:rPr>
        <w:t>Any other information you would like to provi</w:t>
      </w:r>
      <w:r w:rsidR="007A7D89" w:rsidRPr="00FE3C1E">
        <w:rPr>
          <w:rFonts w:asciiTheme="minorHAnsi" w:hAnsiTheme="minorHAnsi" w:cstheme="minorHAnsi"/>
          <w:b/>
          <w:sz w:val="20"/>
          <w:szCs w:val="20"/>
        </w:rPr>
        <w:t>de:</w:t>
      </w: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E024A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7A7D89">
      <w:pPr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7A7D89">
      <w:pPr>
        <w:rPr>
          <w:rFonts w:asciiTheme="minorHAnsi" w:hAnsiTheme="minorHAnsi" w:cstheme="minorHAnsi"/>
          <w:sz w:val="20"/>
          <w:szCs w:val="20"/>
        </w:rPr>
      </w:pPr>
    </w:p>
    <w:p w:rsidR="007A7D89" w:rsidRPr="007A7D89" w:rsidRDefault="007A7D89" w:rsidP="007A7D89">
      <w:pPr>
        <w:rPr>
          <w:rFonts w:asciiTheme="minorHAnsi" w:hAnsiTheme="minorHAnsi" w:cstheme="minorHAnsi"/>
          <w:sz w:val="20"/>
          <w:szCs w:val="20"/>
        </w:rPr>
      </w:pPr>
    </w:p>
    <w:p w:rsidR="0010113B" w:rsidRPr="007A7D89" w:rsidRDefault="0010113B" w:rsidP="007A7D89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4724FE" w:rsidRPr="007A7D89" w:rsidRDefault="004724FE" w:rsidP="0010113B">
      <w:pPr>
        <w:rPr>
          <w:rFonts w:asciiTheme="minorHAnsi" w:hAnsiTheme="minorHAnsi" w:cstheme="minorHAnsi"/>
          <w:sz w:val="20"/>
          <w:szCs w:val="20"/>
        </w:rPr>
      </w:pPr>
    </w:p>
    <w:sectPr w:rsidR="004724FE" w:rsidRPr="007A7D89" w:rsidSect="004724FE">
      <w:headerReference w:type="default" r:id="rId8"/>
      <w:footerReference w:type="default" r:id="rId9"/>
      <w:pgSz w:w="11900" w:h="16840"/>
      <w:pgMar w:top="806" w:right="806" w:bottom="806" w:left="806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96" w:rsidRDefault="00E44896" w:rsidP="004724FE">
      <w:r>
        <w:separator/>
      </w:r>
    </w:p>
  </w:endnote>
  <w:endnote w:type="continuationSeparator" w:id="0">
    <w:p w:rsidR="00E44896" w:rsidRDefault="00E44896" w:rsidP="0047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B" w:rsidRDefault="00E024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96" w:rsidRDefault="00E44896" w:rsidP="004724FE">
      <w:r>
        <w:separator/>
      </w:r>
    </w:p>
  </w:footnote>
  <w:footnote w:type="continuationSeparator" w:id="0">
    <w:p w:rsidR="00E44896" w:rsidRDefault="00E44896" w:rsidP="0047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B" w:rsidRDefault="00E024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5DC"/>
    <w:multiLevelType w:val="hybridMultilevel"/>
    <w:tmpl w:val="678C0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432"/>
    <w:multiLevelType w:val="hybridMultilevel"/>
    <w:tmpl w:val="B38E018E"/>
    <w:lvl w:ilvl="0" w:tplc="E88867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6A81"/>
    <w:multiLevelType w:val="hybridMultilevel"/>
    <w:tmpl w:val="38440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4FF2"/>
    <w:multiLevelType w:val="hybridMultilevel"/>
    <w:tmpl w:val="6DFA7E9A"/>
    <w:lvl w:ilvl="0" w:tplc="BEDA6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1DF9"/>
    <w:multiLevelType w:val="hybridMultilevel"/>
    <w:tmpl w:val="D05E2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3F0B8FE">
      <w:start w:val="18"/>
      <w:numFmt w:val="bullet"/>
      <w:lvlText w:val="-"/>
      <w:lvlJc w:val="left"/>
      <w:pPr>
        <w:ind w:left="2340" w:hanging="360"/>
      </w:pPr>
      <w:rPr>
        <w:rFonts w:ascii="Calibri" w:eastAsia="Arial Unicode MS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362F4"/>
    <w:multiLevelType w:val="hybridMultilevel"/>
    <w:tmpl w:val="22B83836"/>
    <w:lvl w:ilvl="0" w:tplc="D9FE8D2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2668"/>
    <w:multiLevelType w:val="hybridMultilevel"/>
    <w:tmpl w:val="1D187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FE"/>
    <w:rsid w:val="0010113B"/>
    <w:rsid w:val="0018004A"/>
    <w:rsid w:val="004724FE"/>
    <w:rsid w:val="005E5CE3"/>
    <w:rsid w:val="007A7D89"/>
    <w:rsid w:val="007D5886"/>
    <w:rsid w:val="00965991"/>
    <w:rsid w:val="00A3623D"/>
    <w:rsid w:val="00E024AB"/>
    <w:rsid w:val="00E26340"/>
    <w:rsid w:val="00E44896"/>
    <w:rsid w:val="00EF1E37"/>
    <w:rsid w:val="00EF3810"/>
    <w:rsid w:val="00F0342A"/>
    <w:rsid w:val="00F57BAF"/>
    <w:rsid w:val="00F9271E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29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4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4FE"/>
    <w:rPr>
      <w:u w:val="single"/>
    </w:rPr>
  </w:style>
  <w:style w:type="paragraph" w:customStyle="1" w:styleId="Body3">
    <w:name w:val="Body 3"/>
    <w:rsid w:val="004724FE"/>
    <w:pPr>
      <w:spacing w:after="160"/>
    </w:pPr>
    <w:rPr>
      <w:rFonts w:ascii="Avenir Next" w:hAnsi="Arial Unicode MS" w:cs="Arial Unicode MS"/>
      <w:color w:val="000000"/>
      <w:sz w:val="22"/>
      <w:szCs w:val="22"/>
    </w:rPr>
  </w:style>
  <w:style w:type="paragraph" w:styleId="Title">
    <w:name w:val="Title"/>
    <w:next w:val="Body3"/>
    <w:rsid w:val="004724FE"/>
    <w:pPr>
      <w:spacing w:line="216" w:lineRule="auto"/>
    </w:pPr>
    <w:rPr>
      <w:rFonts w:ascii="Avenir Next" w:hAnsi="Arial Unicode MS" w:cs="Arial Unicode MS"/>
      <w:color w:val="FEFFFE"/>
      <w:sz w:val="118"/>
      <w:szCs w:val="1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3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01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paragraph" w:styleId="NoSpacing">
    <w:name w:val="No Spacing"/>
    <w:uiPriority w:val="1"/>
    <w:qFormat/>
    <w:rsid w:val="00E024A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Limited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Mahony, Bridget</dc:creator>
  <cp:lastModifiedBy>Troy</cp:lastModifiedBy>
  <cp:revision>2</cp:revision>
  <cp:lastPrinted>2014-01-11T22:50:00Z</cp:lastPrinted>
  <dcterms:created xsi:type="dcterms:W3CDTF">2015-06-21T05:57:00Z</dcterms:created>
  <dcterms:modified xsi:type="dcterms:W3CDTF">2015-06-21T05:57:00Z</dcterms:modified>
</cp:coreProperties>
</file>